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65D" w:rsidRDefault="003D065D" w:rsidP="007D677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4110" w:rsidRPr="00F62F9C" w:rsidRDefault="00F62F9C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4112" cy="8669184"/>
            <wp:effectExtent l="19050" t="0" r="1438" b="0"/>
            <wp:docPr id="1" name="Рисунок 1" descr="C:\Users\Люция\Desktop\о комиссии по урегул спор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о комиссии по урегул споров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112" cy="8669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EFF" w:rsidRPr="00F62F9C" w:rsidRDefault="00F62F9C" w:rsidP="00F62F9C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</w:t>
      </w:r>
      <w:r w:rsidR="00AF7EFF" w:rsidRPr="00F62F9C">
        <w:rPr>
          <w:rFonts w:ascii="Times New Roman" w:hAnsi="Times New Roman" w:cs="Times New Roman"/>
          <w:b/>
          <w:sz w:val="24"/>
          <w:szCs w:val="24"/>
        </w:rPr>
        <w:t>Порядок избрания и состав Комиссии</w:t>
      </w:r>
    </w:p>
    <w:p w:rsidR="00AF7EFF" w:rsidRPr="00F62F9C" w:rsidRDefault="00F62F9C" w:rsidP="00F62F9C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="00AF7EFF" w:rsidRPr="00F62F9C">
        <w:rPr>
          <w:rFonts w:ascii="Times New Roman" w:hAnsi="Times New Roman" w:cs="Times New Roman"/>
          <w:sz w:val="24"/>
          <w:szCs w:val="24"/>
        </w:rPr>
        <w:t>Комиссия по урегулированию споров м</w:t>
      </w:r>
      <w:r>
        <w:rPr>
          <w:rFonts w:ascii="Times New Roman" w:hAnsi="Times New Roman" w:cs="Times New Roman"/>
          <w:sz w:val="24"/>
          <w:szCs w:val="24"/>
        </w:rPr>
        <w:t xml:space="preserve">ежду частниками образовательных </w:t>
      </w:r>
      <w:r w:rsidR="00AF7EFF" w:rsidRPr="00F62F9C">
        <w:rPr>
          <w:rFonts w:ascii="Times New Roman" w:hAnsi="Times New Roman" w:cs="Times New Roman"/>
          <w:sz w:val="24"/>
          <w:szCs w:val="24"/>
        </w:rPr>
        <w:t xml:space="preserve">отношений в Учреждении 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 состоит из равного числа родителей (законных представителей) воспитанников (3 чел.) и работников дошкольного образовательного учреждения (3 чел.) </w:t>
      </w:r>
    </w:p>
    <w:p w:rsidR="00AF7EFF" w:rsidRPr="00F62F9C" w:rsidRDefault="00F62F9C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2.2. Избранными в состав комиссии по урегулированию споров между участниками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образовательных отношений от </w:t>
      </w:r>
      <w:r w:rsidR="00AF7EFF" w:rsidRPr="00F62F9C">
        <w:rPr>
          <w:rFonts w:ascii="Times New Roman" w:hAnsi="Times New Roman" w:cs="Times New Roman"/>
          <w:sz w:val="24"/>
          <w:szCs w:val="24"/>
        </w:rPr>
        <w:t xml:space="preserve">работников Учреждения 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считаются кандидатуры, получившие большинство голосов на Общем собрании работников </w:t>
      </w:r>
      <w:r w:rsidR="00AF7EFF" w:rsidRPr="00F62F9C">
        <w:rPr>
          <w:rFonts w:ascii="Times New Roman" w:hAnsi="Times New Roman" w:cs="Times New Roman"/>
          <w:sz w:val="24"/>
          <w:szCs w:val="24"/>
        </w:rPr>
        <w:t xml:space="preserve">Учреждения. </w:t>
      </w:r>
    </w:p>
    <w:p w:rsidR="00AF7EFF" w:rsidRPr="00F62F9C" w:rsidRDefault="00F62F9C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2.3. Избранными в состав комиссии по урегулированию споров от родителей (законных представителей) воспитанников </w:t>
      </w:r>
      <w:r w:rsidR="00AF7EFF" w:rsidRPr="00F62F9C">
        <w:rPr>
          <w:rFonts w:ascii="Times New Roman" w:hAnsi="Times New Roman" w:cs="Times New Roman"/>
          <w:sz w:val="24"/>
          <w:szCs w:val="24"/>
        </w:rPr>
        <w:t>Учреждения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 считаются кандидаты, получившие большинство голосов на общем родительском собрании. </w:t>
      </w:r>
    </w:p>
    <w:p w:rsidR="00A14180" w:rsidRPr="00F62F9C" w:rsidRDefault="00F62F9C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2.4. Утверждение членов комиссии и назначение ее председателя оформляются приказом по </w:t>
      </w:r>
      <w:r w:rsidR="00AF7EFF" w:rsidRPr="00F62F9C">
        <w:rPr>
          <w:rFonts w:ascii="Times New Roman" w:hAnsi="Times New Roman" w:cs="Times New Roman"/>
          <w:sz w:val="24"/>
          <w:szCs w:val="24"/>
        </w:rPr>
        <w:t>Учреждени</w:t>
      </w:r>
      <w:r w:rsidR="00A14180" w:rsidRPr="00F62F9C">
        <w:rPr>
          <w:rFonts w:ascii="Times New Roman" w:hAnsi="Times New Roman" w:cs="Times New Roman"/>
          <w:sz w:val="24"/>
          <w:szCs w:val="24"/>
        </w:rPr>
        <w:t>ю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. Комиссия из своего состава избирает председателя, заместителя и секретаря. </w:t>
      </w:r>
    </w:p>
    <w:p w:rsidR="00A14180" w:rsidRPr="00F62F9C" w:rsidRDefault="00F62F9C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2.5. Руководство Комиссией осуществляет председатель Комиссии. Секретарь Комиссии ведет протоколы заседаний Комиссии по урегулированию споров, которые хранится в </w:t>
      </w:r>
      <w:r w:rsidR="00A14180" w:rsidRPr="00F62F9C">
        <w:rPr>
          <w:rFonts w:ascii="Times New Roman" w:hAnsi="Times New Roman" w:cs="Times New Roman"/>
          <w:sz w:val="24"/>
          <w:szCs w:val="24"/>
        </w:rPr>
        <w:t xml:space="preserve">Учреждении 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три года. </w:t>
      </w:r>
    </w:p>
    <w:p w:rsidR="00A14180" w:rsidRPr="00F62F9C" w:rsidRDefault="00F62F9C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2.6. 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 </w:t>
      </w:r>
    </w:p>
    <w:p w:rsidR="00A14180" w:rsidRPr="00F62F9C" w:rsidRDefault="00F62F9C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2.7. Срок полномочий комиссии по урегулированию споров составляет 1 год. </w:t>
      </w:r>
    </w:p>
    <w:p w:rsidR="00A14180" w:rsidRPr="00F62F9C" w:rsidRDefault="00F62F9C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06BB1" w:rsidRPr="00F62F9C">
        <w:rPr>
          <w:rFonts w:ascii="Times New Roman" w:hAnsi="Times New Roman" w:cs="Times New Roman"/>
          <w:sz w:val="24"/>
          <w:szCs w:val="24"/>
        </w:rPr>
        <w:t>2.8. Досрочное прекращение полномочий члена комиссии осуществляется:</w:t>
      </w:r>
    </w:p>
    <w:p w:rsidR="00A14180" w:rsidRPr="00F62F9C" w:rsidRDefault="00106BB1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2F9C">
        <w:rPr>
          <w:rFonts w:ascii="Times New Roman" w:hAnsi="Times New Roman" w:cs="Times New Roman"/>
          <w:sz w:val="24"/>
          <w:szCs w:val="24"/>
        </w:rPr>
        <w:t xml:space="preserve">• на основании личного заявления члена комиссии об исключении его из состава комиссии; </w:t>
      </w:r>
    </w:p>
    <w:p w:rsidR="00A14180" w:rsidRPr="00F62F9C" w:rsidRDefault="00106BB1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2F9C">
        <w:rPr>
          <w:rFonts w:ascii="Times New Roman" w:hAnsi="Times New Roman" w:cs="Times New Roman"/>
          <w:sz w:val="24"/>
          <w:szCs w:val="24"/>
        </w:rPr>
        <w:t xml:space="preserve">• по требованию не менее 2/3 членов комиссии, выраженному в письменной форме; • в случае отчисления (выбытия) из детского сада воспитанника, родителем (законным представителем) которого является член комиссии; </w:t>
      </w:r>
    </w:p>
    <w:p w:rsidR="00A14180" w:rsidRPr="00F62F9C" w:rsidRDefault="00106BB1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2F9C">
        <w:rPr>
          <w:rFonts w:ascii="Times New Roman" w:hAnsi="Times New Roman" w:cs="Times New Roman"/>
          <w:sz w:val="24"/>
          <w:szCs w:val="24"/>
        </w:rPr>
        <w:t xml:space="preserve">• в случае увольнения работника – члена комиссии. </w:t>
      </w:r>
    </w:p>
    <w:p w:rsidR="00A14180" w:rsidRPr="00F62F9C" w:rsidRDefault="00F62F9C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06BB1" w:rsidRPr="00F62F9C">
        <w:rPr>
          <w:rFonts w:ascii="Times New Roman" w:hAnsi="Times New Roman" w:cs="Times New Roman"/>
          <w:sz w:val="24"/>
          <w:szCs w:val="24"/>
        </w:rPr>
        <w:t>2.9.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отношений.</w:t>
      </w:r>
    </w:p>
    <w:p w:rsidR="00530C41" w:rsidRPr="00F62F9C" w:rsidRDefault="00F62F9C" w:rsidP="00F62F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06BB1" w:rsidRPr="00F62F9C">
        <w:rPr>
          <w:rFonts w:ascii="Times New Roman" w:hAnsi="Times New Roman" w:cs="Times New Roman"/>
          <w:sz w:val="24"/>
          <w:szCs w:val="24"/>
        </w:rPr>
        <w:t xml:space="preserve"> 2.10. Первое заседание Комиссии проводится в течение трех рабочих дней с момента утверждения состава комиссии по урегулированию споров в </w:t>
      </w:r>
      <w:r w:rsidR="00A14180" w:rsidRPr="00F62F9C">
        <w:rPr>
          <w:rFonts w:ascii="Times New Roman" w:hAnsi="Times New Roman" w:cs="Times New Roman"/>
          <w:sz w:val="24"/>
          <w:szCs w:val="24"/>
        </w:rPr>
        <w:t>Учреждении</w:t>
      </w:r>
      <w:r w:rsidR="00106BB1" w:rsidRPr="00F62F9C">
        <w:rPr>
          <w:rFonts w:ascii="Times New Roman" w:hAnsi="Times New Roman" w:cs="Times New Roman"/>
          <w:sz w:val="24"/>
          <w:szCs w:val="24"/>
        </w:rPr>
        <w:t>.</w:t>
      </w:r>
    </w:p>
    <w:p w:rsidR="00530C41" w:rsidRDefault="00106BB1" w:rsidP="00530C41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30C41">
        <w:rPr>
          <w:rFonts w:ascii="Times New Roman" w:hAnsi="Times New Roman" w:cs="Times New Roman"/>
          <w:sz w:val="24"/>
          <w:szCs w:val="24"/>
        </w:rPr>
        <w:t xml:space="preserve"> </w:t>
      </w:r>
      <w:r w:rsidRPr="00530C41">
        <w:rPr>
          <w:rFonts w:ascii="Times New Roman" w:hAnsi="Times New Roman" w:cs="Times New Roman"/>
          <w:b/>
          <w:sz w:val="24"/>
          <w:szCs w:val="24"/>
        </w:rPr>
        <w:t>3. Компетенция Комиссии</w:t>
      </w:r>
      <w:r w:rsidRPr="00530C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4180" w:rsidRPr="00530C41" w:rsidRDefault="00530C41" w:rsidP="00530C41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06BB1" w:rsidRPr="00530C41">
        <w:rPr>
          <w:rFonts w:ascii="Times New Roman" w:hAnsi="Times New Roman" w:cs="Times New Roman"/>
          <w:sz w:val="24"/>
          <w:szCs w:val="24"/>
        </w:rPr>
        <w:t xml:space="preserve">3.1. В компетенцию Комиссии входит рассмотрение следующих вопросов: </w:t>
      </w:r>
    </w:p>
    <w:p w:rsidR="00A14180" w:rsidRDefault="00106BB1" w:rsidP="00530C4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65D">
        <w:rPr>
          <w:rFonts w:ascii="Times New Roman" w:hAnsi="Times New Roman" w:cs="Times New Roman"/>
          <w:sz w:val="24"/>
          <w:szCs w:val="24"/>
        </w:rPr>
        <w:sym w:font="Symbol" w:char="F0B7"/>
      </w:r>
      <w:r w:rsidRPr="00AF7EFF">
        <w:rPr>
          <w:rFonts w:ascii="Times New Roman" w:hAnsi="Times New Roman" w:cs="Times New Roman"/>
          <w:sz w:val="24"/>
          <w:szCs w:val="24"/>
        </w:rPr>
        <w:t xml:space="preserve"> возникновение разногласий по реализации права на образование между участниками образовательных отношений; </w:t>
      </w:r>
    </w:p>
    <w:p w:rsidR="00A14180" w:rsidRDefault="00106BB1" w:rsidP="00530C4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65D">
        <w:rPr>
          <w:rFonts w:ascii="Times New Roman" w:hAnsi="Times New Roman" w:cs="Times New Roman"/>
          <w:sz w:val="24"/>
          <w:szCs w:val="24"/>
        </w:rPr>
        <w:sym w:font="Symbol" w:char="F0B7"/>
      </w:r>
      <w:r w:rsidRPr="00AF7EFF">
        <w:rPr>
          <w:rFonts w:ascii="Times New Roman" w:hAnsi="Times New Roman" w:cs="Times New Roman"/>
          <w:sz w:val="24"/>
          <w:szCs w:val="24"/>
        </w:rPr>
        <w:t xml:space="preserve"> возникновение конфликта интересов между педагогическими работниками </w:t>
      </w:r>
      <w:r w:rsidR="00A14180">
        <w:rPr>
          <w:rFonts w:ascii="Times New Roman" w:hAnsi="Times New Roman" w:cs="Times New Roman"/>
          <w:sz w:val="24"/>
          <w:szCs w:val="24"/>
        </w:rPr>
        <w:t>Учреждения</w:t>
      </w:r>
      <w:r w:rsidR="00A14180" w:rsidRPr="00AF7EFF">
        <w:rPr>
          <w:rFonts w:ascii="Times New Roman" w:hAnsi="Times New Roman" w:cs="Times New Roman"/>
          <w:sz w:val="24"/>
          <w:szCs w:val="24"/>
        </w:rPr>
        <w:t xml:space="preserve"> </w:t>
      </w:r>
      <w:r w:rsidRPr="00AF7EFF">
        <w:rPr>
          <w:rFonts w:ascii="Times New Roman" w:hAnsi="Times New Roman" w:cs="Times New Roman"/>
          <w:sz w:val="24"/>
          <w:szCs w:val="24"/>
        </w:rPr>
        <w:t xml:space="preserve">и иными участниками образовательных отношений;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65D">
        <w:rPr>
          <w:rFonts w:ascii="Times New Roman" w:hAnsi="Times New Roman" w:cs="Times New Roman"/>
          <w:sz w:val="24"/>
          <w:szCs w:val="24"/>
        </w:rPr>
        <w:sym w:font="Symbol" w:char="F0B7"/>
      </w:r>
      <w:r w:rsidRPr="00AF7EFF">
        <w:rPr>
          <w:rFonts w:ascii="Times New Roman" w:hAnsi="Times New Roman" w:cs="Times New Roman"/>
          <w:sz w:val="24"/>
          <w:szCs w:val="24"/>
        </w:rPr>
        <w:t xml:space="preserve"> применения локальных нормативных актов </w:t>
      </w:r>
      <w:r w:rsidR="00A14180">
        <w:rPr>
          <w:rFonts w:ascii="Times New Roman" w:hAnsi="Times New Roman" w:cs="Times New Roman"/>
          <w:sz w:val="24"/>
          <w:szCs w:val="24"/>
        </w:rPr>
        <w:t>Учреждения</w:t>
      </w:r>
      <w:r w:rsidRPr="00AF7EFF">
        <w:rPr>
          <w:rFonts w:ascii="Times New Roman" w:hAnsi="Times New Roman" w:cs="Times New Roman"/>
          <w:sz w:val="24"/>
          <w:szCs w:val="24"/>
        </w:rPr>
        <w:t xml:space="preserve"> в части, противоречащей реализации права на образование;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65D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AF7EFF">
        <w:rPr>
          <w:rFonts w:ascii="Times New Roman" w:hAnsi="Times New Roman" w:cs="Times New Roman"/>
          <w:sz w:val="24"/>
          <w:szCs w:val="24"/>
        </w:rPr>
        <w:t xml:space="preserve"> рассмотрение жалобы педагогического работника </w:t>
      </w:r>
      <w:r w:rsidR="00A14180">
        <w:rPr>
          <w:rFonts w:ascii="Times New Roman" w:hAnsi="Times New Roman" w:cs="Times New Roman"/>
          <w:sz w:val="24"/>
          <w:szCs w:val="24"/>
        </w:rPr>
        <w:t>Учреждения</w:t>
      </w:r>
      <w:r w:rsidR="00A14180" w:rsidRPr="00AF7EFF">
        <w:rPr>
          <w:rFonts w:ascii="Times New Roman" w:hAnsi="Times New Roman" w:cs="Times New Roman"/>
          <w:sz w:val="24"/>
          <w:szCs w:val="24"/>
        </w:rPr>
        <w:t xml:space="preserve"> </w:t>
      </w:r>
      <w:r w:rsidRPr="00AF7EFF">
        <w:rPr>
          <w:rFonts w:ascii="Times New Roman" w:hAnsi="Times New Roman" w:cs="Times New Roman"/>
          <w:sz w:val="24"/>
          <w:szCs w:val="24"/>
        </w:rPr>
        <w:t>о применении к нему дисциплинарного взыскания;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 </w:t>
      </w:r>
      <w:r w:rsidRPr="003D065D">
        <w:rPr>
          <w:rFonts w:ascii="Times New Roman" w:hAnsi="Times New Roman" w:cs="Times New Roman"/>
          <w:sz w:val="24"/>
          <w:szCs w:val="24"/>
        </w:rPr>
        <w:sym w:font="Symbol" w:char="F0B7"/>
      </w:r>
      <w:r w:rsidRPr="00AF7EFF">
        <w:rPr>
          <w:rFonts w:ascii="Times New Roman" w:hAnsi="Times New Roman" w:cs="Times New Roman"/>
          <w:sz w:val="24"/>
          <w:szCs w:val="24"/>
        </w:rPr>
        <w:t xml:space="preserve"> рассмотрение обращения педагогических работников </w:t>
      </w:r>
      <w:r w:rsidR="00A14180">
        <w:rPr>
          <w:rFonts w:ascii="Times New Roman" w:hAnsi="Times New Roman" w:cs="Times New Roman"/>
          <w:sz w:val="24"/>
          <w:szCs w:val="24"/>
        </w:rPr>
        <w:t>Учреждения</w:t>
      </w:r>
      <w:r w:rsidRPr="00AF7EFF">
        <w:rPr>
          <w:rFonts w:ascii="Times New Roman" w:hAnsi="Times New Roman" w:cs="Times New Roman"/>
          <w:sz w:val="24"/>
          <w:szCs w:val="24"/>
        </w:rPr>
        <w:t xml:space="preserve"> о наличии или об отсутствии конфликта интересов;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 </w:t>
      </w:r>
      <w:r w:rsidRPr="003D065D">
        <w:rPr>
          <w:rFonts w:ascii="Times New Roman" w:hAnsi="Times New Roman" w:cs="Times New Roman"/>
          <w:sz w:val="24"/>
          <w:szCs w:val="24"/>
        </w:rPr>
        <w:sym w:font="Symbol" w:char="F0B7"/>
      </w:r>
      <w:r w:rsidRPr="00AF7EFF">
        <w:rPr>
          <w:rFonts w:ascii="Times New Roman" w:hAnsi="Times New Roman" w:cs="Times New Roman"/>
          <w:sz w:val="24"/>
          <w:szCs w:val="24"/>
        </w:rPr>
        <w:t xml:space="preserve"> нарушения педагогическими работниками норм профессиональной этики педагогического работника </w:t>
      </w:r>
      <w:r w:rsidR="00A14180">
        <w:rPr>
          <w:rFonts w:ascii="Times New Roman" w:hAnsi="Times New Roman" w:cs="Times New Roman"/>
          <w:sz w:val="24"/>
          <w:szCs w:val="24"/>
        </w:rPr>
        <w:t>Учреждения.</w:t>
      </w:r>
    </w:p>
    <w:p w:rsidR="00530C41" w:rsidRDefault="00530C4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180" w:rsidRPr="00530C41" w:rsidRDefault="00530C41" w:rsidP="00530C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106BB1" w:rsidRPr="00530C41">
        <w:rPr>
          <w:rFonts w:ascii="Times New Roman" w:hAnsi="Times New Roman" w:cs="Times New Roman"/>
          <w:b/>
          <w:sz w:val="24"/>
          <w:szCs w:val="24"/>
        </w:rPr>
        <w:t>4. Деятельность комиссии</w:t>
      </w:r>
    </w:p>
    <w:p w:rsidR="00A14180" w:rsidRDefault="00106BB1" w:rsidP="00530C4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4.1. Комиссия по урегулированию споров между участниками образовательных отношений собирается в случае возникновения конфликтной ситуации в </w:t>
      </w:r>
      <w:r w:rsidR="00A14180">
        <w:rPr>
          <w:rFonts w:ascii="Times New Roman" w:hAnsi="Times New Roman" w:cs="Times New Roman"/>
          <w:sz w:val="24"/>
          <w:szCs w:val="24"/>
        </w:rPr>
        <w:t>Учреждении</w:t>
      </w:r>
      <w:r w:rsidRPr="00AF7EFF">
        <w:rPr>
          <w:rFonts w:ascii="Times New Roman" w:hAnsi="Times New Roman" w:cs="Times New Roman"/>
          <w:sz w:val="24"/>
          <w:szCs w:val="24"/>
        </w:rPr>
        <w:t xml:space="preserve">, если стороны самостоятельно не урегулировали разногласия.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4.2.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7 календарных дней с момента поступления такого обращения.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4.3. Заявитель может обратиться в Комиссию в десятидневный срок со дня возникновения конфликтной ситуации и нарушения его прав.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>4.4. Обращение подается в письменной форме. В обращении указывается: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фамилия, имя, отчество лица, подавшего обращение;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почтовый адрес, по которому должно быть направлено решение Комиссии;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>• конкретные факты и события, нарушившие права участников образовательных отношений;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время и место их совершения;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личная подпись и дата.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4.5. К обращению могут быть приложены документы или иные материалы подтверждающие указанные нарушения. Анонимные обращения Комиссией не рассматриваются.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4.6. Обращение регистрируется секретарем Комиссии в журнале регистрации поступивших обращений.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4.7. Комиссия по урегулированию споров между участниками образовательных отношений </w:t>
      </w:r>
      <w:r w:rsidR="00A14180">
        <w:rPr>
          <w:rFonts w:ascii="Times New Roman" w:hAnsi="Times New Roman" w:cs="Times New Roman"/>
          <w:sz w:val="24"/>
          <w:szCs w:val="24"/>
        </w:rPr>
        <w:t>Учреждения</w:t>
      </w:r>
      <w:r w:rsidRPr="00AF7EFF">
        <w:rPr>
          <w:rFonts w:ascii="Times New Roman" w:hAnsi="Times New Roman" w:cs="Times New Roman"/>
          <w:sz w:val="24"/>
          <w:szCs w:val="24"/>
        </w:rPr>
        <w:t xml:space="preserve"> в соответствии с полученным заявлением, заслушав мнения обеих сторон, принимает решение об урегулировании конфликтной ситуации.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4.8. Конфликтная ситуация рассматривается в присутствии заявителя и ответчика. Комиссия имеет право вызывать на заседания свидетелей конфликта, приглашать специалистов (педагога-психолога), если они не являются членами комиссии.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4.9. Работа Комиссии в </w:t>
      </w:r>
      <w:r w:rsidR="00A14180">
        <w:rPr>
          <w:rFonts w:ascii="Times New Roman" w:hAnsi="Times New Roman" w:cs="Times New Roman"/>
          <w:sz w:val="24"/>
          <w:szCs w:val="24"/>
        </w:rPr>
        <w:t xml:space="preserve">Учреждении </w:t>
      </w:r>
      <w:r w:rsidRPr="00AF7EFF">
        <w:rPr>
          <w:rFonts w:ascii="Times New Roman" w:hAnsi="Times New Roman" w:cs="Times New Roman"/>
          <w:sz w:val="24"/>
          <w:szCs w:val="24"/>
        </w:rPr>
        <w:t xml:space="preserve">оформляется протоколами, которые подписываются председателем комиссии и секретарем.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4.10.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>4.11.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по урегулиро</w:t>
      </w:r>
      <w:r w:rsidR="00A14180">
        <w:rPr>
          <w:rFonts w:ascii="Times New Roman" w:hAnsi="Times New Roman" w:cs="Times New Roman"/>
          <w:sz w:val="24"/>
          <w:szCs w:val="24"/>
        </w:rPr>
        <w:t xml:space="preserve">ванию споров в </w:t>
      </w:r>
      <w:r w:rsidR="00A14180" w:rsidRPr="00A14180">
        <w:rPr>
          <w:rFonts w:ascii="Times New Roman" w:hAnsi="Times New Roman" w:cs="Times New Roman"/>
          <w:sz w:val="24"/>
          <w:szCs w:val="24"/>
        </w:rPr>
        <w:t xml:space="preserve"> </w:t>
      </w:r>
      <w:r w:rsidR="00A14180">
        <w:rPr>
          <w:rFonts w:ascii="Times New Roman" w:hAnsi="Times New Roman" w:cs="Times New Roman"/>
          <w:sz w:val="24"/>
          <w:szCs w:val="24"/>
        </w:rPr>
        <w:t>Учреждение</w:t>
      </w:r>
      <w:r w:rsidRPr="00AF7EFF">
        <w:rPr>
          <w:rFonts w:ascii="Times New Roman" w:hAnsi="Times New Roman" w:cs="Times New Roman"/>
          <w:sz w:val="24"/>
          <w:szCs w:val="24"/>
        </w:rPr>
        <w:t xml:space="preserve"> либо немотивированный отказ от показаний не являются препятствием для рассмотрения обращения по существу.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 4.12.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</w:t>
      </w:r>
      <w:r w:rsidRPr="00AF7EFF">
        <w:rPr>
          <w:rFonts w:ascii="Times New Roman" w:hAnsi="Times New Roman" w:cs="Times New Roman"/>
          <w:sz w:val="24"/>
          <w:szCs w:val="24"/>
        </w:rPr>
        <w:lastRenderedPageBreak/>
        <w:t xml:space="preserve">действия которого обжалуются, и нарушением прав лица, подавшего жалобу или его законного представителя. </w:t>
      </w:r>
    </w:p>
    <w:p w:rsidR="00A14180" w:rsidRPr="00530C41" w:rsidRDefault="000B680B" w:rsidP="000B6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106BB1" w:rsidRPr="00530C41">
        <w:rPr>
          <w:rFonts w:ascii="Times New Roman" w:hAnsi="Times New Roman" w:cs="Times New Roman"/>
          <w:b/>
          <w:sz w:val="24"/>
          <w:szCs w:val="24"/>
        </w:rPr>
        <w:t xml:space="preserve">5. Порядок принятия решений Комиссии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5.1. Комиссия по урегулированию споров в </w:t>
      </w:r>
      <w:r w:rsidR="00A14180">
        <w:rPr>
          <w:rFonts w:ascii="Times New Roman" w:hAnsi="Times New Roman" w:cs="Times New Roman"/>
          <w:sz w:val="24"/>
          <w:szCs w:val="24"/>
        </w:rPr>
        <w:t>Учреждении</w:t>
      </w:r>
      <w:r w:rsidRPr="00AF7EFF">
        <w:rPr>
          <w:rFonts w:ascii="Times New Roman" w:hAnsi="Times New Roman" w:cs="Times New Roman"/>
          <w:sz w:val="24"/>
          <w:szCs w:val="24"/>
        </w:rPr>
        <w:t xml:space="preserve"> принимает решения не позднее тридцати календарных дней с момента поступления обращения.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5.2. Решение комиссии принимается большинством голосов и фиксируется в протоколе заседания комиссии.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5.3. Заседание Комиссии по урегулированию споров считается правомочным, если на нем присутствовало не менее 3/4 членов Комиссии.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5.4. Комиссия принимает решение простым большинством голосов, членов, присутствующих на заседании Комиссии.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5.5. При решении вопросов каждый член Комиссии имеет один голос. В случае равенства голосов решающим является голос председателя Комиссии.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5.6. При установлении фактов нарушения прав участников образовательных отношений,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детей, а также работников </w:t>
      </w:r>
      <w:r w:rsidR="00A14180">
        <w:rPr>
          <w:rFonts w:ascii="Times New Roman" w:hAnsi="Times New Roman" w:cs="Times New Roman"/>
          <w:sz w:val="24"/>
          <w:szCs w:val="24"/>
        </w:rPr>
        <w:t>Учреждения</w:t>
      </w:r>
      <w:r w:rsidR="00A14180" w:rsidRPr="00AF7EFF">
        <w:rPr>
          <w:rFonts w:ascii="Times New Roman" w:hAnsi="Times New Roman" w:cs="Times New Roman"/>
          <w:sz w:val="24"/>
          <w:szCs w:val="24"/>
        </w:rPr>
        <w:t xml:space="preserve"> </w:t>
      </w:r>
      <w:r w:rsidRPr="00AF7EFF">
        <w:rPr>
          <w:rFonts w:ascii="Times New Roman" w:hAnsi="Times New Roman" w:cs="Times New Roman"/>
          <w:sz w:val="24"/>
          <w:szCs w:val="24"/>
        </w:rPr>
        <w:t xml:space="preserve">комиссия возлагает обязанности по устранению выявленных нарушений и (или) недопущению нарушений в будущем.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5.7. Если нарушения прав участников образовательных отношений возникли вследствие принятия решения </w:t>
      </w:r>
      <w:r w:rsidR="00A14180">
        <w:rPr>
          <w:rFonts w:ascii="Times New Roman" w:hAnsi="Times New Roman" w:cs="Times New Roman"/>
          <w:sz w:val="24"/>
          <w:szCs w:val="24"/>
        </w:rPr>
        <w:t>Учреждением</w:t>
      </w:r>
      <w:r w:rsidRPr="00AF7EFF">
        <w:rPr>
          <w:rFonts w:ascii="Times New Roman" w:hAnsi="Times New Roman" w:cs="Times New Roman"/>
          <w:sz w:val="24"/>
          <w:szCs w:val="24"/>
        </w:rPr>
        <w:t xml:space="preserve">, в том числе вследствие издания локального нормативного акта, комиссия принимает решение об отмене данного решения </w:t>
      </w:r>
      <w:r w:rsidR="00A14180">
        <w:rPr>
          <w:rFonts w:ascii="Times New Roman" w:hAnsi="Times New Roman" w:cs="Times New Roman"/>
          <w:sz w:val="24"/>
          <w:szCs w:val="24"/>
        </w:rPr>
        <w:t>Учреждения</w:t>
      </w:r>
      <w:r w:rsidR="00A14180" w:rsidRPr="00AF7EFF">
        <w:rPr>
          <w:rFonts w:ascii="Times New Roman" w:hAnsi="Times New Roman" w:cs="Times New Roman"/>
          <w:sz w:val="24"/>
          <w:szCs w:val="24"/>
        </w:rPr>
        <w:t xml:space="preserve"> </w:t>
      </w:r>
      <w:r w:rsidRPr="00AF7EFF">
        <w:rPr>
          <w:rFonts w:ascii="Times New Roman" w:hAnsi="Times New Roman" w:cs="Times New Roman"/>
          <w:sz w:val="24"/>
          <w:szCs w:val="24"/>
        </w:rPr>
        <w:t>(локального нормативного акта) и указывает срок исполнения решения.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5.8. Комиссия отказывает в удовлетворении жалобы на нарушение прав заявителя, если посчитает жалобу необоснованной, не выявит факты указанного нарушения, не установит причинно-следственную связь между поведением лица, действия которого обжалуются и нарушения прав лица, подавшего заявление или его законного представителя. </w:t>
      </w:r>
    </w:p>
    <w:p w:rsidR="00A14180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5.9. Протокол заседания Комиссии составляется не позднее одного рабочего дня после проведения заседания и подписывается всеми присутствующими членами Комиссии. В протоколе указывается информация о месте, времени заседания Комиссии, лицах присутствующих на заседании Комиссии, повестке дня заседания, вопросах поставленных на голосование и итоги голосования по ним, принятом решении.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5.10. Протокол составляется в 2-х экземплярах, один из которых в течение двух рабочих дней передается Заявителю, другой - остается в Комиссии. По письменному заявлению участников образовательных отношений, принимавших участие в рассмотрении спора, выдается копия протокола заседания Комиссии. 5.11. Решение по рассматриваемому вопросу до заявителя доводит председатель Комиссии по урегулированию споров в </w:t>
      </w:r>
      <w:r w:rsidR="00A14180">
        <w:rPr>
          <w:rFonts w:ascii="Times New Roman" w:hAnsi="Times New Roman" w:cs="Times New Roman"/>
          <w:sz w:val="24"/>
          <w:szCs w:val="24"/>
        </w:rPr>
        <w:t xml:space="preserve">Учреждении </w:t>
      </w:r>
      <w:r w:rsidRPr="00AF7EFF">
        <w:rPr>
          <w:rFonts w:ascii="Times New Roman" w:hAnsi="Times New Roman" w:cs="Times New Roman"/>
          <w:sz w:val="24"/>
          <w:szCs w:val="24"/>
        </w:rPr>
        <w:t>или его заместитель в устной или письменной форме. Заявитель расписывается в журнале регистрации в получении решения по его заявле</w:t>
      </w:r>
      <w:bookmarkStart w:id="0" w:name="_GoBack"/>
      <w:bookmarkEnd w:id="0"/>
      <w:r w:rsidRPr="00AF7EFF">
        <w:rPr>
          <w:rFonts w:ascii="Times New Roman" w:hAnsi="Times New Roman" w:cs="Times New Roman"/>
          <w:sz w:val="24"/>
          <w:szCs w:val="24"/>
        </w:rPr>
        <w:t xml:space="preserve">нию. </w:t>
      </w:r>
      <w:r w:rsidRPr="002D4110">
        <w:rPr>
          <w:rFonts w:ascii="Times New Roman" w:hAnsi="Times New Roman" w:cs="Times New Roman"/>
          <w:sz w:val="24"/>
          <w:szCs w:val="24"/>
        </w:rPr>
        <w:t>Журнал регистрации заявлений должен быть пронумерован, прошнурован и хранитьс</w:t>
      </w:r>
      <w:r w:rsidR="007D677F" w:rsidRPr="002D4110">
        <w:rPr>
          <w:rFonts w:ascii="Times New Roman" w:hAnsi="Times New Roman" w:cs="Times New Roman"/>
          <w:sz w:val="24"/>
          <w:szCs w:val="24"/>
        </w:rPr>
        <w:t>я в номенклатуре дел</w:t>
      </w:r>
      <w:r w:rsidR="007D677F">
        <w:rPr>
          <w:rFonts w:ascii="Times New Roman" w:hAnsi="Times New Roman" w:cs="Times New Roman"/>
          <w:sz w:val="24"/>
          <w:szCs w:val="24"/>
        </w:rPr>
        <w:t xml:space="preserve"> Учреждения.</w:t>
      </w:r>
    </w:p>
    <w:p w:rsidR="007D677F" w:rsidRDefault="007D677F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06BB1" w:rsidRPr="00AF7EFF">
        <w:rPr>
          <w:rFonts w:ascii="Times New Roman" w:hAnsi="Times New Roman" w:cs="Times New Roman"/>
          <w:sz w:val="24"/>
          <w:szCs w:val="24"/>
        </w:rPr>
        <w:t xml:space="preserve">.12. Решение Комиссии оформляются протоколом.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5.13. По требованию заявителя решение комиссии по урегулированию споров между участниками образовательных отношений может быть выдано ему в письменном виде.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5.14. Решение Комиссии является обязательным для всех участников образовательных отношений </w:t>
      </w:r>
      <w:r w:rsidR="007D677F">
        <w:rPr>
          <w:rFonts w:ascii="Times New Roman" w:hAnsi="Times New Roman" w:cs="Times New Roman"/>
          <w:sz w:val="24"/>
          <w:szCs w:val="24"/>
        </w:rPr>
        <w:t>Учреждения</w:t>
      </w:r>
      <w:r w:rsidR="007D677F" w:rsidRPr="00AF7EFF">
        <w:rPr>
          <w:rFonts w:ascii="Times New Roman" w:hAnsi="Times New Roman" w:cs="Times New Roman"/>
          <w:sz w:val="24"/>
          <w:szCs w:val="24"/>
        </w:rPr>
        <w:t xml:space="preserve"> </w:t>
      </w:r>
      <w:r w:rsidRPr="00AF7EFF">
        <w:rPr>
          <w:rFonts w:ascii="Times New Roman" w:hAnsi="Times New Roman" w:cs="Times New Roman"/>
          <w:sz w:val="24"/>
          <w:szCs w:val="24"/>
        </w:rPr>
        <w:t xml:space="preserve">и подлежит исполнению в сроки, предусмотренные указанным решением.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lastRenderedPageBreak/>
        <w:t>5.15. Решение Комиссии может быть обжаловано в установленном законодательством Российской Федерации порядке.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 5.16. Комиссия не имеет права разглашать поступающую информацию. Комиссия несет ответственность за разглашение информации в соответствии с действующим законодательством Российской Федерации. </w:t>
      </w:r>
    </w:p>
    <w:p w:rsidR="007D677F" w:rsidRPr="000B680B" w:rsidRDefault="000B680B" w:rsidP="000B6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106BB1" w:rsidRPr="000B680B">
        <w:rPr>
          <w:rFonts w:ascii="Times New Roman" w:hAnsi="Times New Roman" w:cs="Times New Roman"/>
          <w:b/>
          <w:sz w:val="24"/>
          <w:szCs w:val="24"/>
        </w:rPr>
        <w:t>6. Права и обязанности членов комиссии</w:t>
      </w:r>
      <w:r w:rsidR="007D677F" w:rsidRPr="000B680B">
        <w:rPr>
          <w:rFonts w:ascii="Times New Roman" w:hAnsi="Times New Roman" w:cs="Times New Roman"/>
          <w:b/>
          <w:sz w:val="24"/>
          <w:szCs w:val="24"/>
        </w:rPr>
        <w:t>.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6.1. Комиссия вправе приглашать на заседания и заслушивать участников образовательных отношений, имеющих отношение к фактам и событиям, указанным в обращении, а также запрашивать необходимые документы и материалы для объективного и всестороннего рассмотрения обращения. Неявка указанных лиц на заседание Комиссии либо их отказ от дачи пояснений, документов и материалов не являются препятствием для рассмотрения обращения или информации по существу. </w:t>
      </w:r>
    </w:p>
    <w:p w:rsidR="007D677F" w:rsidRDefault="007D677F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06BB1" w:rsidRPr="00AF7EFF">
        <w:rPr>
          <w:rFonts w:ascii="Times New Roman" w:hAnsi="Times New Roman" w:cs="Times New Roman"/>
          <w:sz w:val="24"/>
          <w:szCs w:val="24"/>
        </w:rPr>
        <w:t xml:space="preserve">.2. Комиссия обязана рассматривать обращение и принимать решение в сроки, установленные настоящим Положением, в соответствии с действующим законодательством Российской Федерации.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6.3. Члены Комиссии обязаны: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лично присутствовать на заседании Комиссии, отсутствие на заседании Комиссии допускается только по уважительной причине в соответствии с законодательством Российской Федерации;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принимать активное участие в рассмотрении поданного обращения в письменной форме;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принимать к рассмотрению заявления любого участника образовательного процесса при несогласии с решением или действием администрации, воспитателя, родителя (законного представителя) воспитанников;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давать обоснованный ответ заявителю в устной или письменной форме в соответствии с пожеланием заявителя;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принимать решение в установленные сроки, если не оговорены дополнительные сроки рассмотрения обращения;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подписывать протоколы заседаний Комиссии;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строго соблюдать данное Положение;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направлять решение Комиссии по урегулированию конфликтов и споров Заявителю в установленные сроки.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6.4. Члены комиссии по урегулированию споров между участниками образовательных отношений ДОУ имеют право: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>• запрашивать дополнительную документацию, материалы для проведения самостоятельного изу</w:t>
      </w:r>
      <w:r w:rsidR="007D677F">
        <w:rPr>
          <w:rFonts w:ascii="Times New Roman" w:hAnsi="Times New Roman" w:cs="Times New Roman"/>
          <w:sz w:val="24"/>
          <w:szCs w:val="24"/>
        </w:rPr>
        <w:t>чения вопроса от администрации Учреждения;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принимать решение по заявленному вопросу открытым голосованием;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>• рекомендовать приостанавливать или отменять ранее принятое решение на основании проведенного изучения вопроса при согласии конфликтующих сторон.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 • рекомендовать изменения в локальных актах </w:t>
      </w:r>
      <w:r w:rsidR="007D677F">
        <w:rPr>
          <w:rFonts w:ascii="Times New Roman" w:hAnsi="Times New Roman" w:cs="Times New Roman"/>
          <w:sz w:val="24"/>
          <w:szCs w:val="24"/>
        </w:rPr>
        <w:t>Учреждения</w:t>
      </w:r>
      <w:r w:rsidR="007D677F" w:rsidRPr="00AF7EFF">
        <w:rPr>
          <w:rFonts w:ascii="Times New Roman" w:hAnsi="Times New Roman" w:cs="Times New Roman"/>
          <w:sz w:val="24"/>
          <w:szCs w:val="24"/>
        </w:rPr>
        <w:t xml:space="preserve"> </w:t>
      </w:r>
      <w:r w:rsidRPr="00AF7EFF">
        <w:rPr>
          <w:rFonts w:ascii="Times New Roman" w:hAnsi="Times New Roman" w:cs="Times New Roman"/>
          <w:sz w:val="24"/>
          <w:szCs w:val="24"/>
        </w:rPr>
        <w:t xml:space="preserve">с целью демократизации основ управления </w:t>
      </w:r>
      <w:r w:rsidR="007D677F">
        <w:rPr>
          <w:rFonts w:ascii="Times New Roman" w:hAnsi="Times New Roman" w:cs="Times New Roman"/>
          <w:sz w:val="24"/>
          <w:szCs w:val="24"/>
        </w:rPr>
        <w:t>Учреждения</w:t>
      </w:r>
      <w:r w:rsidRPr="00AF7EFF">
        <w:rPr>
          <w:rFonts w:ascii="Times New Roman" w:hAnsi="Times New Roman" w:cs="Times New Roman"/>
          <w:sz w:val="24"/>
          <w:szCs w:val="24"/>
        </w:rPr>
        <w:t xml:space="preserve"> или расширения прав участников образовательного процесса;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• на получение необходимых консультаций различных специалистов и учреждений по вопросам, относящимся к компетенции комиссии по урегулированию споров между участниками образовательных отношений.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>6.5. Члены Комиссии при осуществлении своих прав и исполнении обязанностей должны действовать в интересах образовательной организации и участников образовательных отношений, осуществлять свои права, исполнять обязанности добросовестно и разумно.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6.6. Председатель комиссии имеет право обратиться за помощью к заведующему </w:t>
      </w:r>
    </w:p>
    <w:p w:rsidR="007D677F" w:rsidRDefault="007D677F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106BB1" w:rsidRPr="00AF7EFF">
        <w:rPr>
          <w:rFonts w:ascii="Times New Roman" w:hAnsi="Times New Roman" w:cs="Times New Roman"/>
          <w:sz w:val="24"/>
          <w:szCs w:val="24"/>
        </w:rPr>
        <w:t xml:space="preserve">чреждением для разрешения особо острых конфликтов.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lastRenderedPageBreak/>
        <w:t xml:space="preserve">6.7. Председатель и члены комиссии не имеют права разглашать поступающую к ним информацию. Комиссия несет персональную ответственность за принятие решений. </w:t>
      </w:r>
    </w:p>
    <w:p w:rsidR="00106BB1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EFF">
        <w:rPr>
          <w:rFonts w:ascii="Times New Roman" w:hAnsi="Times New Roman" w:cs="Times New Roman"/>
          <w:sz w:val="24"/>
          <w:szCs w:val="24"/>
        </w:rPr>
        <w:t xml:space="preserve">6.8. Члены Комиссии несут ответственность перед </w:t>
      </w:r>
      <w:r w:rsidR="007D677F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AF7EFF">
        <w:rPr>
          <w:rFonts w:ascii="Times New Roman" w:hAnsi="Times New Roman" w:cs="Times New Roman"/>
          <w:sz w:val="24"/>
          <w:szCs w:val="24"/>
        </w:rPr>
        <w:t xml:space="preserve"> за убытки, причиненные </w:t>
      </w:r>
      <w:r w:rsidR="007D677F">
        <w:rPr>
          <w:rFonts w:ascii="Times New Roman" w:hAnsi="Times New Roman" w:cs="Times New Roman"/>
          <w:sz w:val="24"/>
          <w:szCs w:val="24"/>
        </w:rPr>
        <w:t>Учреждению</w:t>
      </w:r>
      <w:r w:rsidRPr="00AF7EFF">
        <w:rPr>
          <w:rFonts w:ascii="Times New Roman" w:hAnsi="Times New Roman" w:cs="Times New Roman"/>
          <w:sz w:val="24"/>
          <w:szCs w:val="24"/>
        </w:rPr>
        <w:t xml:space="preserve"> их виновными действиями (бездействием), если иные основания и размер ответственности не установлены федеральными законами. </w:t>
      </w:r>
    </w:p>
    <w:p w:rsidR="00106BB1" w:rsidRPr="000B680B" w:rsidRDefault="000B680B" w:rsidP="000B6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7D677F" w:rsidRPr="000B680B">
        <w:rPr>
          <w:rFonts w:ascii="Times New Roman" w:hAnsi="Times New Roman" w:cs="Times New Roman"/>
          <w:b/>
          <w:sz w:val="24"/>
          <w:szCs w:val="24"/>
        </w:rPr>
        <w:t xml:space="preserve">7. </w:t>
      </w:r>
      <w:r>
        <w:rPr>
          <w:rFonts w:ascii="Times New Roman" w:hAnsi="Times New Roman" w:cs="Times New Roman"/>
          <w:b/>
          <w:sz w:val="24"/>
          <w:szCs w:val="24"/>
        </w:rPr>
        <w:t xml:space="preserve"> Делопроизводство Комиссии</w:t>
      </w:r>
    </w:p>
    <w:p w:rsidR="007D677F" w:rsidRDefault="007D677F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</w:t>
      </w:r>
      <w:r w:rsidR="00106BB1" w:rsidRPr="003D065D">
        <w:rPr>
          <w:rFonts w:ascii="Times New Roman" w:hAnsi="Times New Roman" w:cs="Times New Roman"/>
          <w:sz w:val="24"/>
          <w:szCs w:val="24"/>
        </w:rPr>
        <w:t xml:space="preserve"> Документация Комиссии по урегулированию споров в </w:t>
      </w:r>
      <w:r>
        <w:rPr>
          <w:rFonts w:ascii="Times New Roman" w:hAnsi="Times New Roman" w:cs="Times New Roman"/>
          <w:sz w:val="24"/>
          <w:szCs w:val="24"/>
        </w:rPr>
        <w:t>Учреждении</w:t>
      </w:r>
      <w:r w:rsidR="00106BB1" w:rsidRPr="003D065D">
        <w:rPr>
          <w:rFonts w:ascii="Times New Roman" w:hAnsi="Times New Roman" w:cs="Times New Roman"/>
          <w:sz w:val="24"/>
          <w:szCs w:val="24"/>
        </w:rPr>
        <w:t xml:space="preserve"> выделяется в отдельное делопроизводство </w:t>
      </w:r>
      <w:r>
        <w:rPr>
          <w:rFonts w:ascii="Times New Roman" w:hAnsi="Times New Roman" w:cs="Times New Roman"/>
          <w:sz w:val="24"/>
          <w:szCs w:val="24"/>
        </w:rPr>
        <w:t>У</w:t>
      </w:r>
      <w:r w:rsidR="00106BB1" w:rsidRPr="003D065D">
        <w:rPr>
          <w:rFonts w:ascii="Times New Roman" w:hAnsi="Times New Roman" w:cs="Times New Roman"/>
          <w:sz w:val="24"/>
          <w:szCs w:val="24"/>
        </w:rPr>
        <w:t xml:space="preserve">чреждения.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65D">
        <w:rPr>
          <w:rFonts w:ascii="Times New Roman" w:hAnsi="Times New Roman" w:cs="Times New Roman"/>
          <w:sz w:val="24"/>
          <w:szCs w:val="24"/>
        </w:rPr>
        <w:t xml:space="preserve">7.2. Заседание и решение Комиссии оформляются протоколом. </w:t>
      </w:r>
    </w:p>
    <w:p w:rsidR="007D677F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65D">
        <w:rPr>
          <w:rFonts w:ascii="Times New Roman" w:hAnsi="Times New Roman" w:cs="Times New Roman"/>
          <w:sz w:val="24"/>
          <w:szCs w:val="24"/>
        </w:rPr>
        <w:t xml:space="preserve">7.3. Обращения (жалобы, заявления, предложения) участников образовательных отношений, а также документы, способствующие рассмотрению споров, протоколы, составленные в ходе заседаний Комиссии, хранятся не менее чем 3 года. </w:t>
      </w:r>
    </w:p>
    <w:p w:rsidR="00370BFD" w:rsidRDefault="00106BB1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65D">
        <w:rPr>
          <w:rFonts w:ascii="Times New Roman" w:hAnsi="Times New Roman" w:cs="Times New Roman"/>
          <w:sz w:val="24"/>
          <w:szCs w:val="24"/>
        </w:rPr>
        <w:t xml:space="preserve">7.4. Журнал регистрации заявлений должен быть пронумерован, прошнурован и храниться в номенклатуре дел </w:t>
      </w:r>
      <w:r w:rsidR="007D677F">
        <w:rPr>
          <w:rFonts w:ascii="Times New Roman" w:hAnsi="Times New Roman" w:cs="Times New Roman"/>
          <w:sz w:val="24"/>
          <w:szCs w:val="24"/>
        </w:rPr>
        <w:t>У</w:t>
      </w:r>
      <w:r w:rsidRPr="003D065D">
        <w:rPr>
          <w:rFonts w:ascii="Times New Roman" w:hAnsi="Times New Roman" w:cs="Times New Roman"/>
          <w:sz w:val="24"/>
          <w:szCs w:val="24"/>
        </w:rPr>
        <w:t xml:space="preserve">чреждения. </w:t>
      </w:r>
    </w:p>
    <w:p w:rsidR="00370BFD" w:rsidRPr="000B680B" w:rsidRDefault="000B680B" w:rsidP="000B6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7D677F" w:rsidRPr="000B680B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106BB1" w:rsidRPr="000B680B">
        <w:rPr>
          <w:rFonts w:ascii="Times New Roman" w:hAnsi="Times New Roman" w:cs="Times New Roman"/>
          <w:b/>
          <w:sz w:val="24"/>
          <w:szCs w:val="24"/>
        </w:rPr>
        <w:t xml:space="preserve"> Заключительные положения </w:t>
      </w:r>
    </w:p>
    <w:p w:rsidR="00B572A7" w:rsidRDefault="007D677F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106BB1" w:rsidRPr="003D065D">
        <w:rPr>
          <w:rFonts w:ascii="Times New Roman" w:hAnsi="Times New Roman" w:cs="Times New Roman"/>
          <w:sz w:val="24"/>
          <w:szCs w:val="24"/>
        </w:rPr>
        <w:t xml:space="preserve"> Настоящее Положение является локальным нормативным актом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="00106BB1" w:rsidRPr="003D065D">
        <w:rPr>
          <w:rFonts w:ascii="Times New Roman" w:hAnsi="Times New Roman" w:cs="Times New Roman"/>
          <w:sz w:val="24"/>
          <w:szCs w:val="24"/>
        </w:rPr>
        <w:t xml:space="preserve">, принимается на Общем собрании работников детского сада, согласуется с Родительским </w:t>
      </w:r>
      <w:r>
        <w:rPr>
          <w:rFonts w:ascii="Times New Roman" w:hAnsi="Times New Roman" w:cs="Times New Roman"/>
          <w:sz w:val="24"/>
          <w:szCs w:val="24"/>
        </w:rPr>
        <w:t>комитетом</w:t>
      </w:r>
      <w:r w:rsidR="00106BB1" w:rsidRPr="003D065D">
        <w:rPr>
          <w:rFonts w:ascii="Times New Roman" w:hAnsi="Times New Roman" w:cs="Times New Roman"/>
          <w:sz w:val="24"/>
          <w:szCs w:val="24"/>
        </w:rPr>
        <w:t xml:space="preserve"> и утверждается (вводится в действие) приказом заведующего </w:t>
      </w:r>
      <w:r>
        <w:rPr>
          <w:rFonts w:ascii="Times New Roman" w:hAnsi="Times New Roman" w:cs="Times New Roman"/>
          <w:sz w:val="24"/>
          <w:szCs w:val="24"/>
        </w:rPr>
        <w:t>Учреждением.</w:t>
      </w:r>
    </w:p>
    <w:p w:rsidR="00370BFD" w:rsidRDefault="007D677F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</w:t>
      </w:r>
      <w:r w:rsidR="000B68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370BFD" w:rsidRPr="003D065D">
        <w:rPr>
          <w:rFonts w:ascii="Times New Roman" w:hAnsi="Times New Roman" w:cs="Times New Roman"/>
          <w:sz w:val="24"/>
          <w:szCs w:val="24"/>
        </w:rPr>
        <w:t>се изменения и до</w:t>
      </w:r>
      <w:r>
        <w:rPr>
          <w:rFonts w:ascii="Times New Roman" w:hAnsi="Times New Roman" w:cs="Times New Roman"/>
          <w:sz w:val="24"/>
          <w:szCs w:val="24"/>
        </w:rPr>
        <w:t>полнения, вносимые в настоящее П</w:t>
      </w:r>
      <w:r w:rsidR="00370BFD" w:rsidRPr="003D065D">
        <w:rPr>
          <w:rFonts w:ascii="Times New Roman" w:hAnsi="Times New Roman" w:cs="Times New Roman"/>
          <w:sz w:val="24"/>
          <w:szCs w:val="24"/>
        </w:rPr>
        <w:t>оложение, оформляются в письменной форме в соответствии с действующим законодательством Российской Федерации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0BFD" w:rsidRDefault="007D677F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8.3. Е</w:t>
      </w:r>
      <w:r w:rsidR="00370BFD" w:rsidRPr="003D065D">
        <w:rPr>
          <w:rFonts w:ascii="Times New Roman" w:hAnsi="Times New Roman" w:cs="Times New Roman"/>
          <w:sz w:val="24"/>
          <w:szCs w:val="24"/>
        </w:rPr>
        <w:t>сли в результате изменения законодательства Российской Федерации отдельные пункты настоящего положения вступают в противоречие с ними, эти пункты утрачивают силу до момента внесения соответствую</w:t>
      </w:r>
      <w:r>
        <w:rPr>
          <w:rFonts w:ascii="Times New Roman" w:hAnsi="Times New Roman" w:cs="Times New Roman"/>
          <w:sz w:val="24"/>
          <w:szCs w:val="24"/>
        </w:rPr>
        <w:t>щих изменений или дополнений в П</w:t>
      </w:r>
      <w:r w:rsidR="00370BFD" w:rsidRPr="003D065D">
        <w:rPr>
          <w:rFonts w:ascii="Times New Roman" w:hAnsi="Times New Roman" w:cs="Times New Roman"/>
          <w:sz w:val="24"/>
          <w:szCs w:val="24"/>
        </w:rPr>
        <w:t>оложение.</w:t>
      </w:r>
    </w:p>
    <w:p w:rsidR="00370BFD" w:rsidRDefault="007D677F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370BFD" w:rsidRPr="003D065D">
        <w:rPr>
          <w:rFonts w:ascii="Times New Roman" w:hAnsi="Times New Roman" w:cs="Times New Roman"/>
          <w:sz w:val="24"/>
          <w:szCs w:val="24"/>
        </w:rPr>
        <w:t xml:space="preserve">4. Положение принимается на неопределенный срок. Изменения и дополнения к </w:t>
      </w:r>
      <w:r w:rsidR="000B680B">
        <w:rPr>
          <w:rFonts w:ascii="Times New Roman" w:hAnsi="Times New Roman" w:cs="Times New Roman"/>
          <w:sz w:val="24"/>
          <w:szCs w:val="24"/>
        </w:rPr>
        <w:t>Положению принимаются в порядке</w:t>
      </w:r>
      <w:r w:rsidR="00370BFD" w:rsidRPr="003D065D">
        <w:rPr>
          <w:rFonts w:ascii="Times New Roman" w:hAnsi="Times New Roman" w:cs="Times New Roman"/>
          <w:sz w:val="24"/>
          <w:szCs w:val="24"/>
        </w:rPr>
        <w:t>, предусмотренном в пункте 8.1 настоящего Положения.</w:t>
      </w:r>
    </w:p>
    <w:p w:rsidR="000B680B" w:rsidRPr="00F62F9C" w:rsidRDefault="007D677F" w:rsidP="00F62F9C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370BFD" w:rsidRPr="003D065D">
        <w:rPr>
          <w:rFonts w:ascii="Times New Roman" w:hAnsi="Times New Roman" w:cs="Times New Roman"/>
          <w:sz w:val="24"/>
          <w:szCs w:val="24"/>
        </w:rPr>
        <w:t>5. После принятия Положения</w:t>
      </w:r>
      <w:r w:rsidR="000B680B">
        <w:rPr>
          <w:rFonts w:ascii="Times New Roman" w:hAnsi="Times New Roman" w:cs="Times New Roman"/>
          <w:sz w:val="24"/>
          <w:szCs w:val="24"/>
        </w:rPr>
        <w:t xml:space="preserve"> </w:t>
      </w:r>
      <w:r w:rsidR="00370BFD" w:rsidRPr="003D065D">
        <w:rPr>
          <w:rFonts w:ascii="Times New Roman" w:hAnsi="Times New Roman" w:cs="Times New Roman"/>
          <w:sz w:val="24"/>
          <w:szCs w:val="24"/>
        </w:rPr>
        <w:t>(или изменений и дополнений  отдельных пунктов и разделов) в новой редакции предыдущая редакция автоматически утрачивает силу.</w:t>
      </w:r>
    </w:p>
    <w:p w:rsidR="000B680B" w:rsidRDefault="000B680B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80B" w:rsidRDefault="000B680B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80B" w:rsidRDefault="000B680B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80B" w:rsidRDefault="000B680B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80B" w:rsidRDefault="000B680B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80B" w:rsidRDefault="000B680B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80B" w:rsidRDefault="000B680B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80B" w:rsidRDefault="000B680B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80B" w:rsidRDefault="000B680B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80B" w:rsidRDefault="000B680B" w:rsidP="007D677F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80B" w:rsidRPr="004C76E0" w:rsidRDefault="000B680B" w:rsidP="004C76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B680B" w:rsidRPr="004C76E0" w:rsidSect="00B57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1F26A0"/>
    <w:multiLevelType w:val="multilevel"/>
    <w:tmpl w:val="3A0E7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64490652"/>
    <w:multiLevelType w:val="multilevel"/>
    <w:tmpl w:val="3A0E7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06BB1"/>
    <w:rsid w:val="000B680B"/>
    <w:rsid w:val="000F7F3E"/>
    <w:rsid w:val="00106BB1"/>
    <w:rsid w:val="00275245"/>
    <w:rsid w:val="002D4110"/>
    <w:rsid w:val="002D583F"/>
    <w:rsid w:val="00370BFD"/>
    <w:rsid w:val="003A4C1C"/>
    <w:rsid w:val="003D065D"/>
    <w:rsid w:val="004C76E0"/>
    <w:rsid w:val="00530C41"/>
    <w:rsid w:val="0063585C"/>
    <w:rsid w:val="007D677F"/>
    <w:rsid w:val="008F4238"/>
    <w:rsid w:val="00A14180"/>
    <w:rsid w:val="00AF7EFF"/>
    <w:rsid w:val="00B201CD"/>
    <w:rsid w:val="00B572A7"/>
    <w:rsid w:val="00CF7A3D"/>
    <w:rsid w:val="00F62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2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065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677F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2752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62F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2F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C52290-9A41-4B0E-AA10-6EFAB6BFB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2039</Words>
  <Characters>11628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Люция</cp:lastModifiedBy>
  <cp:revision>11</cp:revision>
  <cp:lastPrinted>2020-12-26T11:04:00Z</cp:lastPrinted>
  <dcterms:created xsi:type="dcterms:W3CDTF">2019-12-10T14:13:00Z</dcterms:created>
  <dcterms:modified xsi:type="dcterms:W3CDTF">2021-01-03T14:52:00Z</dcterms:modified>
</cp:coreProperties>
</file>